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D0" w:rsidRDefault="00A8237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 xml:space="preserve">This is the last Will and Testament of Mr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Dost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Mahomet of Port Hedland in the colony of Western Australia Camel proprietor –</w:t>
      </w:r>
      <w:r w:rsidR="006254D0">
        <w:rPr>
          <w:rFonts w:ascii="Times New Roman" w:hAnsi="Times New Roman" w:cs="Times New Roman"/>
          <w:sz w:val="24"/>
          <w:szCs w:val="24"/>
        </w:rPr>
        <w:t xml:space="preserve"> [10 August 1909]</w:t>
      </w:r>
      <w:bookmarkStart w:id="0" w:name="_GoBack"/>
      <w:bookmarkEnd w:id="0"/>
      <w:r w:rsidRPr="00154F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B25" w:rsidRPr="00154FCE" w:rsidRDefault="00A8237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 xml:space="preserve">After payment of all my Just debts funeral and other expenses – I </w:t>
      </w:r>
      <w:r w:rsidR="00154FCE">
        <w:rPr>
          <w:rFonts w:ascii="Times New Roman" w:hAnsi="Times New Roman" w:cs="Times New Roman"/>
          <w:sz w:val="24"/>
          <w:szCs w:val="24"/>
        </w:rPr>
        <w:t>give</w:t>
      </w:r>
      <w:r w:rsidRPr="00154FCE">
        <w:rPr>
          <w:rFonts w:ascii="Times New Roman" w:hAnsi="Times New Roman" w:cs="Times New Roman"/>
          <w:sz w:val="24"/>
          <w:szCs w:val="24"/>
        </w:rPr>
        <w:t>, devise and bequeath all my real and personal estate of which I may be or am</w:t>
      </w:r>
      <w:r w:rsidR="00154FCE">
        <w:rPr>
          <w:rFonts w:ascii="Times New Roman" w:hAnsi="Times New Roman" w:cs="Times New Roman"/>
          <w:sz w:val="24"/>
          <w:szCs w:val="24"/>
        </w:rPr>
        <w:t xml:space="preserve"> </w:t>
      </w:r>
      <w:r w:rsidRPr="00154FCE">
        <w:rPr>
          <w:rFonts w:ascii="Times New Roman" w:hAnsi="Times New Roman" w:cs="Times New Roman"/>
          <w:sz w:val="24"/>
          <w:szCs w:val="24"/>
        </w:rPr>
        <w:t xml:space="preserve">possessed of at the time of my death unto my wife Annie Charlotte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Grigo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Dost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Mahomet</w:t>
      </w:r>
      <w:r w:rsidR="00154FCE">
        <w:rPr>
          <w:rFonts w:ascii="Times New Roman" w:hAnsi="Times New Roman" w:cs="Times New Roman"/>
          <w:sz w:val="24"/>
          <w:szCs w:val="24"/>
        </w:rPr>
        <w:t xml:space="preserve"> </w:t>
      </w:r>
      <w:r w:rsidRPr="00154FCE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Barno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, and my children my first born (son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Musarfar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), (second) daughter Lillian Rosetta, (third) daughter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Haju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, (fourth) son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Alious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Ameerdost</w:t>
      </w:r>
      <w:proofErr w:type="spellEnd"/>
      <w:r w:rsidR="00154FCE">
        <w:rPr>
          <w:rFonts w:ascii="Times New Roman" w:hAnsi="Times New Roman" w:cs="Times New Roman"/>
          <w:sz w:val="24"/>
          <w:szCs w:val="24"/>
        </w:rPr>
        <w:t>,</w:t>
      </w:r>
      <w:r w:rsidRPr="00154FCE">
        <w:rPr>
          <w:rFonts w:ascii="Times New Roman" w:hAnsi="Times New Roman" w:cs="Times New Roman"/>
          <w:sz w:val="24"/>
          <w:szCs w:val="24"/>
        </w:rPr>
        <w:t xml:space="preserve"> (fifth) daughter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Jenneth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also any other of my children living at the time of my death to be equally divided amongst them in equal shares.</w:t>
      </w:r>
    </w:p>
    <w:p w:rsidR="00A8237E" w:rsidRPr="00154FCE" w:rsidRDefault="00A8237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 xml:space="preserve">And I hereby appoint my brother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Jourack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Mahomet of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Karrachi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India executor of this my will – In witness whereof I have hereunto set my hand this 22</w:t>
      </w:r>
      <w:r w:rsidRPr="00154FC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154FCE">
        <w:rPr>
          <w:rFonts w:ascii="Times New Roman" w:hAnsi="Times New Roman" w:cs="Times New Roman"/>
          <w:sz w:val="24"/>
          <w:szCs w:val="24"/>
        </w:rPr>
        <w:t xml:space="preserve"> day</w:t>
      </w:r>
      <w:r w:rsidR="006254D0">
        <w:rPr>
          <w:rFonts w:ascii="Times New Roman" w:hAnsi="Times New Roman" w:cs="Times New Roman"/>
          <w:sz w:val="24"/>
          <w:szCs w:val="24"/>
        </w:rPr>
        <w:t xml:space="preserve"> of September in the year of our</w:t>
      </w:r>
      <w:r w:rsidRPr="00154FCE">
        <w:rPr>
          <w:rFonts w:ascii="Times New Roman" w:hAnsi="Times New Roman" w:cs="Times New Roman"/>
          <w:sz w:val="24"/>
          <w:szCs w:val="24"/>
        </w:rPr>
        <w:t xml:space="preserve"> Lord One thousand </w:t>
      </w:r>
      <w:r w:rsidR="00154FCE" w:rsidRPr="00154FCE">
        <w:rPr>
          <w:rFonts w:ascii="Times New Roman" w:hAnsi="Times New Roman" w:cs="Times New Roman"/>
          <w:sz w:val="24"/>
          <w:szCs w:val="24"/>
        </w:rPr>
        <w:t>nine hundred and six</w:t>
      </w:r>
    </w:p>
    <w:p w:rsidR="00154FCE" w:rsidRPr="00154FCE" w:rsidRDefault="00154FC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 xml:space="preserve">Signed by the said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Dost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Mahomet the testator and by him declared to be his last Will and Testament in the presence of us present at the same time who in his pres</w:t>
      </w:r>
      <w:r w:rsidR="006254D0">
        <w:rPr>
          <w:rFonts w:ascii="Times New Roman" w:hAnsi="Times New Roman" w:cs="Times New Roman"/>
          <w:sz w:val="24"/>
          <w:szCs w:val="24"/>
        </w:rPr>
        <w:t xml:space="preserve">ence at his request and in the </w:t>
      </w:r>
      <w:r w:rsidRPr="00154FCE">
        <w:rPr>
          <w:rFonts w:ascii="Times New Roman" w:hAnsi="Times New Roman" w:cs="Times New Roman"/>
          <w:sz w:val="24"/>
          <w:szCs w:val="24"/>
        </w:rPr>
        <w:t xml:space="preserve">presence of each other have hereunto subscribed out names as Witnesses [three names signed 10/8/09] and by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Dost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Mahomet</w:t>
      </w:r>
    </w:p>
    <w:p w:rsidR="006254D0" w:rsidRPr="006254D0" w:rsidRDefault="00154FCE" w:rsidP="006254D0">
      <w:pPr>
        <w:pStyle w:val="NoSpacing"/>
        <w:rPr>
          <w:rFonts w:ascii="Times New Roman" w:hAnsi="Times New Roman" w:cs="Times New Roman"/>
        </w:rPr>
      </w:pPr>
      <w:proofErr w:type="spellStart"/>
      <w:r w:rsidRPr="006254D0">
        <w:rPr>
          <w:rFonts w:ascii="Times New Roman" w:hAnsi="Times New Roman" w:cs="Times New Roman"/>
        </w:rPr>
        <w:t>Jourack</w:t>
      </w:r>
      <w:proofErr w:type="spellEnd"/>
      <w:r w:rsidRPr="006254D0">
        <w:rPr>
          <w:rFonts w:ascii="Times New Roman" w:hAnsi="Times New Roman" w:cs="Times New Roman"/>
        </w:rPr>
        <w:t xml:space="preserve"> </w:t>
      </w:r>
    </w:p>
    <w:p w:rsidR="00154FCE" w:rsidRPr="006254D0" w:rsidRDefault="00154FCE" w:rsidP="006254D0">
      <w:pPr>
        <w:pStyle w:val="NoSpacing"/>
        <w:rPr>
          <w:rFonts w:ascii="Times New Roman" w:hAnsi="Times New Roman" w:cs="Times New Roman"/>
        </w:rPr>
      </w:pPr>
      <w:r w:rsidRPr="006254D0">
        <w:rPr>
          <w:rFonts w:ascii="Times New Roman" w:hAnsi="Times New Roman" w:cs="Times New Roman"/>
        </w:rPr>
        <w:t>Executor</w:t>
      </w:r>
    </w:p>
    <w:p w:rsidR="00154FCE" w:rsidRPr="00154FCE" w:rsidRDefault="00154FC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 xml:space="preserve">This is the will marked “B” mentioned and referred to and </w:t>
      </w:r>
      <w:r w:rsidR="006254D0" w:rsidRPr="00154FCE">
        <w:rPr>
          <w:rFonts w:ascii="Times New Roman" w:hAnsi="Times New Roman" w:cs="Times New Roman"/>
          <w:sz w:val="24"/>
          <w:szCs w:val="24"/>
        </w:rPr>
        <w:t>annex</w:t>
      </w:r>
      <w:r w:rsidR="006254D0">
        <w:rPr>
          <w:rFonts w:ascii="Times New Roman" w:hAnsi="Times New Roman" w:cs="Times New Roman"/>
          <w:sz w:val="24"/>
          <w:szCs w:val="24"/>
        </w:rPr>
        <w:t>e</w:t>
      </w:r>
      <w:r w:rsidR="006254D0" w:rsidRPr="00154FCE">
        <w:rPr>
          <w:rFonts w:ascii="Times New Roman" w:hAnsi="Times New Roman" w:cs="Times New Roman"/>
          <w:sz w:val="24"/>
          <w:szCs w:val="24"/>
        </w:rPr>
        <w:t>d</w:t>
      </w:r>
      <w:r w:rsidRPr="00154FCE">
        <w:rPr>
          <w:rFonts w:ascii="Times New Roman" w:hAnsi="Times New Roman" w:cs="Times New Roman"/>
          <w:sz w:val="24"/>
          <w:szCs w:val="24"/>
        </w:rPr>
        <w:t xml:space="preserve"> to the </w:t>
      </w:r>
      <w:r w:rsidR="006254D0" w:rsidRPr="00154FCE">
        <w:rPr>
          <w:rFonts w:ascii="Times New Roman" w:hAnsi="Times New Roman" w:cs="Times New Roman"/>
          <w:sz w:val="24"/>
          <w:szCs w:val="24"/>
        </w:rPr>
        <w:t>affidavit</w:t>
      </w:r>
      <w:r w:rsidRPr="00154FC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54FCE">
        <w:rPr>
          <w:rFonts w:ascii="Times New Roman" w:hAnsi="Times New Roman" w:cs="Times New Roman"/>
          <w:sz w:val="24"/>
          <w:szCs w:val="24"/>
        </w:rPr>
        <w:t>Jourack</w:t>
      </w:r>
      <w:proofErr w:type="spellEnd"/>
      <w:r w:rsidRPr="00154FCE">
        <w:rPr>
          <w:rFonts w:ascii="Times New Roman" w:hAnsi="Times New Roman" w:cs="Times New Roman"/>
          <w:sz w:val="24"/>
          <w:szCs w:val="24"/>
        </w:rPr>
        <w:t xml:space="preserve"> Mahomet</w:t>
      </w:r>
    </w:p>
    <w:p w:rsidR="00154FCE" w:rsidRPr="00154FCE" w:rsidRDefault="00154FC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>Sworn at Port Hedland this Seventh day of July 1909 Before me</w:t>
      </w:r>
    </w:p>
    <w:p w:rsidR="00154FCE" w:rsidRPr="00154FCE" w:rsidRDefault="006254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54FCE" w:rsidRPr="00154FCE">
        <w:rPr>
          <w:rFonts w:ascii="Times New Roman" w:hAnsi="Times New Roman" w:cs="Times New Roman"/>
          <w:sz w:val="24"/>
          <w:szCs w:val="24"/>
        </w:rPr>
        <w:t xml:space="preserve"> Browne RM</w:t>
      </w:r>
    </w:p>
    <w:p w:rsidR="00154FCE" w:rsidRPr="00154FCE" w:rsidRDefault="00154FC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>Port Hedland</w:t>
      </w:r>
    </w:p>
    <w:p w:rsidR="00154FCE" w:rsidRPr="00154FCE" w:rsidRDefault="00154FCE">
      <w:pPr>
        <w:rPr>
          <w:rFonts w:ascii="Times New Roman" w:hAnsi="Times New Roman" w:cs="Times New Roman"/>
          <w:sz w:val="24"/>
          <w:szCs w:val="24"/>
        </w:rPr>
      </w:pPr>
      <w:r w:rsidRPr="00154FCE">
        <w:rPr>
          <w:rFonts w:ascii="Times New Roman" w:hAnsi="Times New Roman" w:cs="Times New Roman"/>
          <w:sz w:val="24"/>
          <w:szCs w:val="24"/>
        </w:rPr>
        <w:t>A Commissioner for Affidavits</w:t>
      </w:r>
    </w:p>
    <w:sectPr w:rsidR="00154FCE" w:rsidRPr="00154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7E"/>
    <w:rsid w:val="00154FCE"/>
    <w:rsid w:val="006254D0"/>
    <w:rsid w:val="007B6B25"/>
    <w:rsid w:val="00A8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6328"/>
  <w15:chartTrackingRefBased/>
  <w15:docId w15:val="{3970EC43-8C5A-4210-A63F-88627182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5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1</cp:revision>
  <dcterms:created xsi:type="dcterms:W3CDTF">2021-12-30T05:47:00Z</dcterms:created>
  <dcterms:modified xsi:type="dcterms:W3CDTF">2021-12-30T06:16:00Z</dcterms:modified>
</cp:coreProperties>
</file>